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1B3FEB" w:rsidP="0021738A">
      <w:pPr>
        <w:bidi w:val="0"/>
        <w:rPr>
          <w:rFonts w:asciiTheme="majorBidi" w:hAnsiTheme="majorBidi" w:cstheme="majorBidi"/>
          <w:b/>
          <w:bCs/>
          <w:sz w:val="32"/>
          <w:szCs w:val="32"/>
        </w:rPr>
      </w:pPr>
      <w:r>
        <w:rPr>
          <w:rFonts w:asciiTheme="majorBidi" w:hAnsiTheme="majorBidi" w:cstheme="majorBidi"/>
          <w:b/>
          <w:bCs/>
          <w:sz w:val="32"/>
          <w:szCs w:val="32"/>
        </w:rPr>
        <w:t>Purchases</w:t>
      </w:r>
    </w:p>
    <w:p w:rsidR="004176BC" w:rsidRPr="006C3DE3" w:rsidRDefault="001850B6" w:rsidP="006C3DE3">
      <w:pPr>
        <w:bidi w:val="0"/>
        <w:rPr>
          <w:rFonts w:asciiTheme="majorBidi" w:hAnsiTheme="majorBidi" w:cstheme="majorBidi"/>
          <w:sz w:val="24"/>
          <w:szCs w:val="24"/>
          <w:rtl/>
          <w:lang w:bidi="ar-EG"/>
        </w:rPr>
      </w:pPr>
      <w:r>
        <w:rPr>
          <w:rFonts w:asciiTheme="majorBidi" w:hAnsiTheme="majorBidi" w:cstheme="majorBidi"/>
          <w:sz w:val="24"/>
          <w:szCs w:val="24"/>
          <w:lang w:bidi="ar-EG"/>
        </w:rPr>
        <w:t xml:space="preserve">Purchasing process is the first step for any commercial cycle as it is the source of the cost; there for, NAMA supports an efficient and flexible system </w:t>
      </w:r>
      <w:r w:rsidR="006C3DE3">
        <w:rPr>
          <w:rFonts w:asciiTheme="majorBidi" w:hAnsiTheme="majorBidi" w:cstheme="majorBidi"/>
          <w:sz w:val="24"/>
          <w:szCs w:val="24"/>
          <w:lang w:bidi="ar-EG"/>
        </w:rPr>
        <w:t xml:space="preserve">for </w:t>
      </w:r>
      <w:r>
        <w:rPr>
          <w:rFonts w:asciiTheme="majorBidi" w:hAnsiTheme="majorBidi" w:cstheme="majorBidi"/>
          <w:sz w:val="24"/>
          <w:szCs w:val="24"/>
          <w:lang w:bidi="ar-EG"/>
        </w:rPr>
        <w:t>purchasing system</w:t>
      </w:r>
      <w:r w:rsidR="006C3DE3">
        <w:rPr>
          <w:rFonts w:asciiTheme="majorBidi" w:hAnsiTheme="majorBidi" w:cstheme="majorBidi"/>
          <w:sz w:val="24"/>
          <w:szCs w:val="24"/>
          <w:lang w:bidi="ar-EG"/>
        </w:rPr>
        <w:t>,</w:t>
      </w:r>
      <w:r>
        <w:rPr>
          <w:rFonts w:asciiTheme="majorBidi" w:hAnsiTheme="majorBidi" w:cstheme="majorBidi"/>
          <w:sz w:val="24"/>
          <w:szCs w:val="24"/>
          <w:lang w:bidi="ar-EG"/>
        </w:rPr>
        <w:t xml:space="preserve"> where you can</w:t>
      </w:r>
      <w:r w:rsidR="003469FD">
        <w:rPr>
          <w:rFonts w:asciiTheme="majorBidi" w:hAnsiTheme="majorBidi" w:cstheme="majorBidi"/>
          <w:sz w:val="24"/>
          <w:szCs w:val="24"/>
          <w:lang w:bidi="ar-EG"/>
        </w:rPr>
        <w:t xml:space="preserve"> display the statistics of purchases and vendors at any time. You can also, monitor the purchases process and have information about the enterprise requirements</w:t>
      </w:r>
      <w:r>
        <w:rPr>
          <w:rFonts w:asciiTheme="majorBidi" w:hAnsiTheme="majorBidi" w:cstheme="majorBidi"/>
          <w:sz w:val="24"/>
          <w:szCs w:val="24"/>
          <w:lang w:bidi="ar-EG"/>
        </w:rPr>
        <w:t xml:space="preserve"> </w:t>
      </w:r>
      <w:r w:rsidR="006C3DE3">
        <w:rPr>
          <w:rFonts w:asciiTheme="majorBidi" w:hAnsiTheme="majorBidi" w:cstheme="majorBidi"/>
          <w:sz w:val="24"/>
          <w:szCs w:val="24"/>
          <w:lang w:bidi="ar-EG"/>
        </w:rPr>
        <w:t>instantaneously.</w:t>
      </w:r>
    </w:p>
    <w:p w:rsidR="00694A40" w:rsidRPr="0068005C" w:rsidRDefault="00694A40" w:rsidP="00694A40">
      <w:pPr>
        <w:bidi w:val="0"/>
        <w:rPr>
          <w:rFonts w:asciiTheme="majorBidi" w:hAnsiTheme="majorBidi" w:cstheme="majorBidi"/>
          <w:b/>
          <w:bCs/>
          <w:sz w:val="24"/>
          <w:szCs w:val="24"/>
        </w:rPr>
      </w:pPr>
      <w:r w:rsidRPr="0068005C">
        <w:rPr>
          <w:rFonts w:asciiTheme="majorBidi" w:hAnsiTheme="majorBidi" w:cstheme="majorBidi"/>
          <w:b/>
          <w:bCs/>
          <w:sz w:val="24"/>
          <w:szCs w:val="24"/>
        </w:rPr>
        <w:t xml:space="preserve">Comprehensive file for </w:t>
      </w:r>
      <w:r>
        <w:rPr>
          <w:rFonts w:asciiTheme="majorBidi" w:hAnsiTheme="majorBidi" w:cstheme="majorBidi"/>
          <w:b/>
          <w:bCs/>
          <w:sz w:val="24"/>
          <w:szCs w:val="24"/>
        </w:rPr>
        <w:t>vendors</w:t>
      </w:r>
    </w:p>
    <w:p w:rsidR="00694A40" w:rsidRPr="0068005C" w:rsidRDefault="00694A40" w:rsidP="003B18BB">
      <w:pPr>
        <w:bidi w:val="0"/>
        <w:rPr>
          <w:rFonts w:asciiTheme="majorBidi" w:hAnsiTheme="majorBidi" w:cstheme="majorBidi"/>
          <w:sz w:val="24"/>
          <w:szCs w:val="24"/>
        </w:rPr>
      </w:pPr>
      <w:r>
        <w:rPr>
          <w:rFonts w:asciiTheme="majorBidi" w:hAnsiTheme="majorBidi" w:cstheme="majorBidi"/>
          <w:sz w:val="24"/>
          <w:szCs w:val="24"/>
        </w:rPr>
        <w:t xml:space="preserve">NAMA provides a comprehensive record for each </w:t>
      </w:r>
      <w:r w:rsidR="00C333AA">
        <w:rPr>
          <w:rFonts w:asciiTheme="majorBidi" w:hAnsiTheme="majorBidi" w:cstheme="majorBidi"/>
          <w:sz w:val="24"/>
          <w:szCs w:val="24"/>
        </w:rPr>
        <w:t>vendor</w:t>
      </w:r>
      <w:r>
        <w:rPr>
          <w:rFonts w:asciiTheme="majorBidi" w:hAnsiTheme="majorBidi" w:cstheme="majorBidi"/>
          <w:sz w:val="24"/>
          <w:szCs w:val="24"/>
        </w:rPr>
        <w:t xml:space="preserve"> containing all information including basic info such as </w:t>
      </w:r>
      <w:r w:rsidR="00C333AA">
        <w:rPr>
          <w:rFonts w:asciiTheme="majorBidi" w:hAnsiTheme="majorBidi" w:cstheme="majorBidi"/>
          <w:sz w:val="24"/>
          <w:szCs w:val="24"/>
        </w:rPr>
        <w:t>vendor</w:t>
      </w:r>
      <w:r>
        <w:rPr>
          <w:rFonts w:asciiTheme="majorBidi" w:hAnsiTheme="majorBidi" w:cstheme="majorBidi"/>
          <w:sz w:val="24"/>
          <w:szCs w:val="24"/>
        </w:rPr>
        <w:t xml:space="preserve"> code, name, and department..etc</w:t>
      </w:r>
      <w:r w:rsidR="003B18BB">
        <w:rPr>
          <w:rFonts w:asciiTheme="majorBidi" w:hAnsiTheme="majorBidi" w:cstheme="majorBidi"/>
          <w:sz w:val="24"/>
          <w:szCs w:val="24"/>
        </w:rPr>
        <w:t>. You can also define the</w:t>
      </w:r>
      <w:r>
        <w:rPr>
          <w:rFonts w:asciiTheme="majorBidi" w:hAnsiTheme="majorBidi" w:cstheme="majorBidi"/>
          <w:sz w:val="24"/>
          <w:szCs w:val="24"/>
        </w:rPr>
        <w:t xml:space="preserve"> contact information such as the </w:t>
      </w:r>
      <w:r w:rsidR="00C333AA">
        <w:rPr>
          <w:rFonts w:asciiTheme="majorBidi" w:hAnsiTheme="majorBidi" w:cstheme="majorBidi"/>
          <w:sz w:val="24"/>
          <w:szCs w:val="24"/>
        </w:rPr>
        <w:t>vendor</w:t>
      </w:r>
      <w:r>
        <w:rPr>
          <w:rFonts w:asciiTheme="majorBidi" w:hAnsiTheme="majorBidi" w:cstheme="majorBidi"/>
          <w:sz w:val="24"/>
          <w:szCs w:val="24"/>
        </w:rPr>
        <w:t xml:space="preserve"> address, </w:t>
      </w:r>
      <w:r w:rsidR="00C333AA">
        <w:rPr>
          <w:rFonts w:asciiTheme="majorBidi" w:hAnsiTheme="majorBidi" w:cstheme="majorBidi"/>
          <w:sz w:val="24"/>
          <w:szCs w:val="24"/>
        </w:rPr>
        <w:t>the policy of returning and replacing and the contract conditions.</w:t>
      </w:r>
      <w:r>
        <w:rPr>
          <w:rFonts w:asciiTheme="majorBidi" w:hAnsiTheme="majorBidi" w:cstheme="majorBidi"/>
          <w:sz w:val="24"/>
          <w:szCs w:val="24"/>
        </w:rPr>
        <w:t xml:space="preserve"> NAMA supports also defining up to twenty accounts for each </w:t>
      </w:r>
      <w:r w:rsidR="00C333AA">
        <w:rPr>
          <w:rFonts w:asciiTheme="majorBidi" w:hAnsiTheme="majorBidi" w:cstheme="majorBidi"/>
          <w:sz w:val="24"/>
          <w:szCs w:val="24"/>
        </w:rPr>
        <w:t>vendor</w:t>
      </w:r>
      <w:r>
        <w:rPr>
          <w:rFonts w:asciiTheme="majorBidi" w:hAnsiTheme="majorBidi" w:cstheme="majorBidi"/>
          <w:sz w:val="24"/>
          <w:szCs w:val="24"/>
        </w:rPr>
        <w:t xml:space="preserve">. Via </w:t>
      </w:r>
      <w:r w:rsidR="00C333AA">
        <w:rPr>
          <w:rFonts w:asciiTheme="majorBidi" w:hAnsiTheme="majorBidi" w:cstheme="majorBidi"/>
          <w:sz w:val="24"/>
          <w:szCs w:val="24"/>
        </w:rPr>
        <w:t>vendor</w:t>
      </w:r>
      <w:r>
        <w:rPr>
          <w:rFonts w:asciiTheme="majorBidi" w:hAnsiTheme="majorBidi" w:cstheme="majorBidi"/>
          <w:sz w:val="24"/>
          <w:szCs w:val="24"/>
        </w:rPr>
        <w:t xml:space="preserve"> record, you can attach the copies for any number of documents such as agreements and letter of credits in addition to the ability to enter any number of notes.</w:t>
      </w:r>
    </w:p>
    <w:p w:rsidR="00694A40" w:rsidRDefault="00694A40" w:rsidP="00C333AA">
      <w:pPr>
        <w:bidi w:val="0"/>
        <w:rPr>
          <w:rFonts w:asciiTheme="majorBidi" w:hAnsiTheme="majorBidi" w:cstheme="majorBidi"/>
          <w:sz w:val="24"/>
          <w:szCs w:val="24"/>
        </w:rPr>
      </w:pPr>
      <w:r w:rsidRPr="0068005C">
        <w:rPr>
          <w:rFonts w:asciiTheme="majorBidi" w:hAnsiTheme="majorBidi" w:cstheme="majorBidi"/>
          <w:b/>
          <w:bCs/>
          <w:sz w:val="24"/>
          <w:szCs w:val="24"/>
        </w:rPr>
        <w:t xml:space="preserve">Comprehensive </w:t>
      </w:r>
      <w:r w:rsidR="00C333AA">
        <w:rPr>
          <w:rFonts w:asciiTheme="majorBidi" w:hAnsiTheme="majorBidi" w:cstheme="majorBidi"/>
          <w:b/>
          <w:bCs/>
          <w:sz w:val="24"/>
          <w:szCs w:val="24"/>
        </w:rPr>
        <w:t>purchase</w:t>
      </w:r>
      <w:r>
        <w:rPr>
          <w:rFonts w:asciiTheme="majorBidi" w:hAnsiTheme="majorBidi" w:cstheme="majorBidi"/>
          <w:b/>
          <w:bCs/>
          <w:sz w:val="24"/>
          <w:szCs w:val="24"/>
        </w:rPr>
        <w:t xml:space="preserve"> cycle</w:t>
      </w:r>
    </w:p>
    <w:p w:rsidR="00694A40" w:rsidRDefault="00694A40" w:rsidP="000762B3">
      <w:pPr>
        <w:bidi w:val="0"/>
        <w:rPr>
          <w:rFonts w:asciiTheme="majorBidi" w:hAnsiTheme="majorBidi" w:cstheme="majorBidi"/>
          <w:sz w:val="24"/>
          <w:szCs w:val="24"/>
        </w:rPr>
      </w:pPr>
      <w:r>
        <w:rPr>
          <w:rFonts w:asciiTheme="majorBidi" w:hAnsiTheme="majorBidi" w:cstheme="majorBidi"/>
          <w:sz w:val="24"/>
          <w:szCs w:val="24"/>
        </w:rPr>
        <w:t xml:space="preserve">NAMA provides all documents required for any </w:t>
      </w:r>
      <w:r w:rsidR="00265A6F">
        <w:rPr>
          <w:rFonts w:asciiTheme="majorBidi" w:hAnsiTheme="majorBidi" w:cstheme="majorBidi"/>
          <w:sz w:val="24"/>
          <w:szCs w:val="24"/>
        </w:rPr>
        <w:t>purchases</w:t>
      </w:r>
      <w:r>
        <w:rPr>
          <w:rFonts w:asciiTheme="majorBidi" w:hAnsiTheme="majorBidi" w:cstheme="majorBidi"/>
          <w:sz w:val="24"/>
          <w:szCs w:val="24"/>
        </w:rPr>
        <w:t xml:space="preserve"> cycle. The system supports </w:t>
      </w:r>
      <w:r w:rsidR="00265A6F">
        <w:rPr>
          <w:rFonts w:asciiTheme="majorBidi" w:hAnsiTheme="majorBidi" w:cstheme="majorBidi"/>
          <w:sz w:val="24"/>
          <w:szCs w:val="24"/>
        </w:rPr>
        <w:t>purchases</w:t>
      </w:r>
      <w:r>
        <w:rPr>
          <w:rFonts w:asciiTheme="majorBidi" w:hAnsiTheme="majorBidi" w:cstheme="majorBidi"/>
          <w:sz w:val="24"/>
          <w:szCs w:val="24"/>
        </w:rPr>
        <w:t xml:space="preserve"> requests required by </w:t>
      </w:r>
      <w:r w:rsidR="00265A6F">
        <w:rPr>
          <w:rFonts w:asciiTheme="majorBidi" w:hAnsiTheme="majorBidi" w:cstheme="majorBidi"/>
          <w:sz w:val="24"/>
          <w:szCs w:val="24"/>
        </w:rPr>
        <w:t>vendors</w:t>
      </w:r>
      <w:r>
        <w:rPr>
          <w:rFonts w:asciiTheme="majorBidi" w:hAnsiTheme="majorBidi" w:cstheme="majorBidi"/>
          <w:sz w:val="24"/>
          <w:szCs w:val="24"/>
        </w:rPr>
        <w:t xml:space="preserve">, </w:t>
      </w:r>
      <w:r w:rsidR="00265A6F">
        <w:rPr>
          <w:rFonts w:asciiTheme="majorBidi" w:hAnsiTheme="majorBidi" w:cstheme="majorBidi"/>
          <w:sz w:val="24"/>
          <w:szCs w:val="24"/>
        </w:rPr>
        <w:t>purchase</w:t>
      </w:r>
      <w:r>
        <w:rPr>
          <w:rFonts w:asciiTheme="majorBidi" w:hAnsiTheme="majorBidi" w:cstheme="majorBidi"/>
          <w:sz w:val="24"/>
          <w:szCs w:val="24"/>
        </w:rPr>
        <w:t xml:space="preserve"> quotations, </w:t>
      </w:r>
      <w:r w:rsidR="00265A6F">
        <w:rPr>
          <w:rFonts w:asciiTheme="majorBidi" w:hAnsiTheme="majorBidi" w:cstheme="majorBidi"/>
          <w:sz w:val="24"/>
          <w:szCs w:val="24"/>
        </w:rPr>
        <w:t>purchase</w:t>
      </w:r>
      <w:r>
        <w:rPr>
          <w:rFonts w:asciiTheme="majorBidi" w:hAnsiTheme="majorBidi" w:cstheme="majorBidi"/>
          <w:sz w:val="24"/>
          <w:szCs w:val="24"/>
        </w:rPr>
        <w:t xml:space="preserve"> orders, as well as </w:t>
      </w:r>
      <w:r w:rsidR="00265A6F">
        <w:rPr>
          <w:rFonts w:asciiTheme="majorBidi" w:hAnsiTheme="majorBidi" w:cstheme="majorBidi"/>
          <w:sz w:val="24"/>
          <w:szCs w:val="24"/>
        </w:rPr>
        <w:t>purchase</w:t>
      </w:r>
      <w:r>
        <w:rPr>
          <w:rFonts w:asciiTheme="majorBidi" w:hAnsiTheme="majorBidi" w:cstheme="majorBidi"/>
          <w:sz w:val="24"/>
          <w:szCs w:val="24"/>
        </w:rPr>
        <w:t xml:space="preserve"> invoices and </w:t>
      </w:r>
      <w:r w:rsidR="00265A6F">
        <w:rPr>
          <w:rFonts w:asciiTheme="majorBidi" w:hAnsiTheme="majorBidi" w:cstheme="majorBidi"/>
          <w:sz w:val="24"/>
          <w:szCs w:val="24"/>
        </w:rPr>
        <w:t>purchase</w:t>
      </w:r>
      <w:r w:rsidR="008C4666">
        <w:rPr>
          <w:rFonts w:asciiTheme="majorBidi" w:hAnsiTheme="majorBidi" w:cstheme="majorBidi"/>
          <w:sz w:val="24"/>
          <w:szCs w:val="24"/>
        </w:rPr>
        <w:t xml:space="preserve"> returns. Y</w:t>
      </w:r>
      <w:r>
        <w:rPr>
          <w:rFonts w:asciiTheme="majorBidi" w:hAnsiTheme="majorBidi" w:cstheme="majorBidi"/>
          <w:sz w:val="24"/>
          <w:szCs w:val="24"/>
        </w:rPr>
        <w:t xml:space="preserve">ou can issue a </w:t>
      </w:r>
      <w:r w:rsidR="00265A6F">
        <w:rPr>
          <w:rFonts w:asciiTheme="majorBidi" w:hAnsiTheme="majorBidi" w:cstheme="majorBidi"/>
          <w:sz w:val="24"/>
          <w:szCs w:val="24"/>
        </w:rPr>
        <w:t>purchase</w:t>
      </w:r>
      <w:r>
        <w:rPr>
          <w:rFonts w:asciiTheme="majorBidi" w:hAnsiTheme="majorBidi" w:cstheme="majorBidi"/>
          <w:sz w:val="24"/>
          <w:szCs w:val="24"/>
        </w:rPr>
        <w:t xml:space="preserve"> document based on other document logically such as a </w:t>
      </w:r>
      <w:r w:rsidR="00265A6F">
        <w:rPr>
          <w:rFonts w:asciiTheme="majorBidi" w:hAnsiTheme="majorBidi" w:cstheme="majorBidi"/>
          <w:sz w:val="24"/>
          <w:szCs w:val="24"/>
        </w:rPr>
        <w:t>purchase</w:t>
      </w:r>
      <w:r>
        <w:rPr>
          <w:rFonts w:asciiTheme="majorBidi" w:hAnsiTheme="majorBidi" w:cstheme="majorBidi"/>
          <w:sz w:val="24"/>
          <w:szCs w:val="24"/>
        </w:rPr>
        <w:t xml:space="preserve"> invoice based on a </w:t>
      </w:r>
      <w:r w:rsidR="00265A6F">
        <w:rPr>
          <w:rFonts w:asciiTheme="majorBidi" w:hAnsiTheme="majorBidi" w:cstheme="majorBidi"/>
          <w:sz w:val="24"/>
          <w:szCs w:val="24"/>
        </w:rPr>
        <w:t>purchase</w:t>
      </w:r>
      <w:r>
        <w:rPr>
          <w:rFonts w:asciiTheme="majorBidi" w:hAnsiTheme="majorBidi" w:cstheme="majorBidi"/>
          <w:sz w:val="24"/>
          <w:szCs w:val="24"/>
        </w:rPr>
        <w:t xml:space="preserve"> quotation, or a </w:t>
      </w:r>
      <w:r w:rsidR="00265A6F">
        <w:rPr>
          <w:rFonts w:asciiTheme="majorBidi" w:hAnsiTheme="majorBidi" w:cstheme="majorBidi"/>
          <w:sz w:val="24"/>
          <w:szCs w:val="24"/>
        </w:rPr>
        <w:t>purchase</w:t>
      </w:r>
      <w:r>
        <w:rPr>
          <w:rFonts w:asciiTheme="majorBidi" w:hAnsiTheme="majorBidi" w:cstheme="majorBidi"/>
          <w:sz w:val="24"/>
          <w:szCs w:val="24"/>
        </w:rPr>
        <w:t xml:space="preserve"> return based on a </w:t>
      </w:r>
      <w:r w:rsidR="00265A6F">
        <w:rPr>
          <w:rFonts w:asciiTheme="majorBidi" w:hAnsiTheme="majorBidi" w:cstheme="majorBidi"/>
          <w:sz w:val="24"/>
          <w:szCs w:val="24"/>
        </w:rPr>
        <w:t>purchase</w:t>
      </w:r>
      <w:r w:rsidR="008C4666">
        <w:rPr>
          <w:rFonts w:asciiTheme="majorBidi" w:hAnsiTheme="majorBidi" w:cstheme="majorBidi"/>
          <w:sz w:val="24"/>
          <w:szCs w:val="24"/>
        </w:rPr>
        <w:t xml:space="preserve"> invoice,.. and so</w:t>
      </w:r>
      <w:r w:rsidR="00C850D9">
        <w:rPr>
          <w:rFonts w:asciiTheme="majorBidi" w:hAnsiTheme="majorBidi" w:cstheme="majorBidi"/>
          <w:sz w:val="24"/>
          <w:szCs w:val="24"/>
        </w:rPr>
        <w:t xml:space="preserve"> on</w:t>
      </w:r>
      <w:r w:rsidR="008C4666">
        <w:rPr>
          <w:rFonts w:asciiTheme="majorBidi" w:hAnsiTheme="majorBidi" w:cstheme="majorBidi"/>
          <w:sz w:val="24"/>
          <w:szCs w:val="24"/>
        </w:rPr>
        <w:t>. Y</w:t>
      </w:r>
      <w:r>
        <w:rPr>
          <w:rFonts w:asciiTheme="majorBidi" w:hAnsiTheme="majorBidi" w:cstheme="majorBidi"/>
          <w:sz w:val="24"/>
          <w:szCs w:val="24"/>
        </w:rPr>
        <w:t xml:space="preserve">ou can also monitor the </w:t>
      </w:r>
      <w:r w:rsidR="000762B3">
        <w:rPr>
          <w:rFonts w:asciiTheme="majorBidi" w:hAnsiTheme="majorBidi" w:cstheme="majorBidi"/>
          <w:sz w:val="24"/>
          <w:szCs w:val="24"/>
        </w:rPr>
        <w:t>purchase</w:t>
      </w:r>
      <w:r>
        <w:rPr>
          <w:rFonts w:asciiTheme="majorBidi" w:hAnsiTheme="majorBidi" w:cstheme="majorBidi"/>
          <w:sz w:val="24"/>
          <w:szCs w:val="24"/>
        </w:rPr>
        <w:t xml:space="preserve"> cycle details from related documents tab screen for </w:t>
      </w:r>
      <w:r w:rsidR="000762B3">
        <w:rPr>
          <w:rFonts w:asciiTheme="majorBidi" w:hAnsiTheme="majorBidi" w:cstheme="majorBidi"/>
          <w:sz w:val="24"/>
          <w:szCs w:val="24"/>
        </w:rPr>
        <w:t>purchase</w:t>
      </w:r>
      <w:r>
        <w:rPr>
          <w:rFonts w:asciiTheme="majorBidi" w:hAnsiTheme="majorBidi" w:cstheme="majorBidi"/>
          <w:sz w:val="24"/>
          <w:szCs w:val="24"/>
        </w:rPr>
        <w:t xml:space="preserve"> invoice or </w:t>
      </w:r>
      <w:r w:rsidR="000762B3">
        <w:rPr>
          <w:rFonts w:asciiTheme="majorBidi" w:hAnsiTheme="majorBidi" w:cstheme="majorBidi"/>
          <w:sz w:val="24"/>
          <w:szCs w:val="24"/>
        </w:rPr>
        <w:t xml:space="preserve">purchase </w:t>
      </w:r>
      <w:r>
        <w:rPr>
          <w:rFonts w:asciiTheme="majorBidi" w:hAnsiTheme="majorBidi" w:cstheme="majorBidi"/>
          <w:sz w:val="24"/>
          <w:szCs w:val="24"/>
        </w:rPr>
        <w:t>return.</w:t>
      </w:r>
    </w:p>
    <w:p w:rsidR="00694A40" w:rsidRDefault="00694A40" w:rsidP="00694A40">
      <w:pPr>
        <w:bidi w:val="0"/>
        <w:rPr>
          <w:rFonts w:asciiTheme="majorBidi" w:hAnsiTheme="majorBidi" w:cstheme="majorBidi"/>
          <w:sz w:val="24"/>
          <w:szCs w:val="24"/>
        </w:rPr>
      </w:pPr>
      <w:r>
        <w:rPr>
          <w:rFonts w:asciiTheme="majorBidi" w:hAnsiTheme="majorBidi" w:cstheme="majorBidi"/>
          <w:b/>
          <w:bCs/>
          <w:sz w:val="24"/>
          <w:szCs w:val="24"/>
        </w:rPr>
        <w:t>Full support for all payment systems</w:t>
      </w:r>
    </w:p>
    <w:p w:rsidR="00694A40" w:rsidRDefault="00694A40" w:rsidP="00F95CE6">
      <w:pPr>
        <w:bidi w:val="0"/>
        <w:rPr>
          <w:rFonts w:asciiTheme="majorBidi" w:hAnsiTheme="majorBidi" w:cstheme="majorBidi"/>
          <w:sz w:val="24"/>
          <w:szCs w:val="24"/>
          <w:lang w:bidi="ar-EG"/>
        </w:rPr>
      </w:pPr>
      <w:r>
        <w:rPr>
          <w:rFonts w:asciiTheme="majorBidi" w:hAnsiTheme="majorBidi" w:cstheme="majorBidi"/>
          <w:sz w:val="24"/>
          <w:szCs w:val="24"/>
        </w:rPr>
        <w:t>NAMA supports all payment</w:t>
      </w:r>
      <w:r w:rsidR="008C4666">
        <w:rPr>
          <w:rFonts w:asciiTheme="majorBidi" w:hAnsiTheme="majorBidi" w:cstheme="majorBidi"/>
          <w:sz w:val="24"/>
          <w:szCs w:val="24"/>
        </w:rPr>
        <w:t xml:space="preserve"> systems such as cash, credit. Y</w:t>
      </w:r>
      <w:r>
        <w:rPr>
          <w:rFonts w:asciiTheme="majorBidi" w:hAnsiTheme="majorBidi" w:cstheme="majorBidi"/>
          <w:sz w:val="24"/>
          <w:szCs w:val="24"/>
        </w:rPr>
        <w:t>ou can also apply installment payment system via "Payment Schedule Templates" supported by NAMA.</w:t>
      </w:r>
      <w:r w:rsidR="008C4666">
        <w:rPr>
          <w:rFonts w:asciiTheme="majorBidi" w:hAnsiTheme="majorBidi" w:cstheme="majorBidi"/>
          <w:sz w:val="24"/>
          <w:szCs w:val="24"/>
        </w:rPr>
        <w:t xml:space="preserve"> I</w:t>
      </w:r>
      <w:r w:rsidR="00F95CE6">
        <w:rPr>
          <w:rFonts w:asciiTheme="majorBidi" w:hAnsiTheme="majorBidi" w:cstheme="majorBidi"/>
          <w:sz w:val="24"/>
          <w:szCs w:val="24"/>
        </w:rPr>
        <w:t xml:space="preserve">n order to pay the </w:t>
      </w:r>
      <w:r w:rsidR="00F95CE6">
        <w:rPr>
          <w:rFonts w:asciiTheme="majorBidi" w:hAnsiTheme="majorBidi" w:cstheme="majorBidi"/>
          <w:sz w:val="24"/>
          <w:szCs w:val="24"/>
          <w:lang w:bidi="ar-EG"/>
        </w:rPr>
        <w:t>goods value via scheduled installments as well as defining the period and value of each installment.</w:t>
      </w:r>
    </w:p>
    <w:p w:rsidR="00694A40" w:rsidRPr="00BF5833" w:rsidRDefault="002A4B3F" w:rsidP="00694A40">
      <w:pPr>
        <w:bidi w:val="0"/>
        <w:rPr>
          <w:rFonts w:asciiTheme="majorBidi" w:hAnsiTheme="majorBidi" w:cstheme="majorBidi"/>
          <w:b/>
          <w:bCs/>
          <w:sz w:val="24"/>
          <w:szCs w:val="24"/>
        </w:rPr>
      </w:pPr>
      <w:r>
        <w:rPr>
          <w:rFonts w:asciiTheme="majorBidi" w:hAnsiTheme="majorBidi" w:cstheme="majorBidi"/>
          <w:b/>
          <w:bCs/>
          <w:sz w:val="24"/>
          <w:szCs w:val="24"/>
        </w:rPr>
        <w:t>Purchase cost as it should be</w:t>
      </w:r>
    </w:p>
    <w:p w:rsidR="00694A40" w:rsidRDefault="002A4B3F" w:rsidP="00C850D9">
      <w:pPr>
        <w:bidi w:val="0"/>
        <w:rPr>
          <w:rFonts w:asciiTheme="majorBidi" w:hAnsiTheme="majorBidi" w:cstheme="majorBidi"/>
          <w:sz w:val="24"/>
          <w:szCs w:val="24"/>
          <w:lang w:bidi="ar-EG"/>
        </w:rPr>
      </w:pPr>
      <w:r>
        <w:rPr>
          <w:rFonts w:asciiTheme="majorBidi" w:hAnsiTheme="majorBidi" w:cstheme="majorBidi"/>
          <w:sz w:val="24"/>
          <w:szCs w:val="24"/>
        </w:rPr>
        <w:t xml:space="preserve">NAMA supports charging the purchases by any </w:t>
      </w:r>
      <w:r w:rsidR="00DC1739">
        <w:rPr>
          <w:rFonts w:asciiTheme="majorBidi" w:hAnsiTheme="majorBidi" w:cstheme="majorBidi"/>
          <w:sz w:val="24"/>
          <w:szCs w:val="24"/>
          <w:lang w:bidi="ar-EG"/>
        </w:rPr>
        <w:t>additional cost</w:t>
      </w:r>
      <w:r w:rsidR="00C850D9">
        <w:rPr>
          <w:rFonts w:asciiTheme="majorBidi" w:hAnsiTheme="majorBidi" w:cstheme="majorBidi"/>
          <w:sz w:val="24"/>
          <w:szCs w:val="24"/>
          <w:lang w:bidi="ar-EG"/>
        </w:rPr>
        <w:t>,</w:t>
      </w:r>
      <w:r w:rsidR="00DC1739">
        <w:rPr>
          <w:rFonts w:asciiTheme="majorBidi" w:hAnsiTheme="majorBidi" w:cstheme="majorBidi"/>
          <w:sz w:val="24"/>
          <w:szCs w:val="24"/>
          <w:lang w:bidi="ar-EG"/>
        </w:rPr>
        <w:t xml:space="preserve"> where you can add additional receipt costs and expense </w:t>
      </w:r>
      <w:r w:rsidR="008C4666">
        <w:rPr>
          <w:rFonts w:asciiTheme="majorBidi" w:hAnsiTheme="majorBidi" w:cstheme="majorBidi"/>
          <w:sz w:val="24"/>
          <w:szCs w:val="24"/>
          <w:lang w:bidi="ar-EG"/>
        </w:rPr>
        <w:t>items to the purchase invoice. T</w:t>
      </w:r>
      <w:r w:rsidR="00DC1739">
        <w:rPr>
          <w:rFonts w:asciiTheme="majorBidi" w:hAnsiTheme="majorBidi" w:cstheme="majorBidi"/>
          <w:sz w:val="24"/>
          <w:szCs w:val="24"/>
          <w:lang w:bidi="ar-EG"/>
        </w:rPr>
        <w:t>hese additional costs such as shipments, customs</w:t>
      </w:r>
      <w:r w:rsidR="00336E02">
        <w:rPr>
          <w:rFonts w:asciiTheme="majorBidi" w:hAnsiTheme="majorBidi" w:cstheme="majorBidi"/>
          <w:sz w:val="24"/>
          <w:szCs w:val="24"/>
          <w:lang w:bidi="ar-EG"/>
        </w:rPr>
        <w:t>, and g</w:t>
      </w:r>
      <w:r w:rsidR="00336E02" w:rsidRPr="00336E02">
        <w:rPr>
          <w:rFonts w:asciiTheme="majorBidi" w:hAnsiTheme="majorBidi" w:cstheme="majorBidi"/>
          <w:sz w:val="24"/>
          <w:szCs w:val="24"/>
          <w:lang w:bidi="ar-EG"/>
        </w:rPr>
        <w:t>ratuities of workers</w:t>
      </w:r>
      <w:r w:rsidR="00B3374B">
        <w:rPr>
          <w:rFonts w:asciiTheme="majorBidi" w:hAnsiTheme="majorBidi" w:cstheme="majorBidi"/>
          <w:sz w:val="24"/>
          <w:szCs w:val="24"/>
          <w:lang w:bidi="ar-EG"/>
        </w:rPr>
        <w:t>, ..etc.</w:t>
      </w:r>
    </w:p>
    <w:p w:rsidR="003230EE" w:rsidRPr="00BF5833" w:rsidRDefault="003230EE" w:rsidP="003230EE">
      <w:pPr>
        <w:bidi w:val="0"/>
        <w:rPr>
          <w:rFonts w:asciiTheme="majorBidi" w:hAnsiTheme="majorBidi" w:cstheme="majorBidi"/>
          <w:b/>
          <w:bCs/>
          <w:sz w:val="24"/>
          <w:szCs w:val="24"/>
        </w:rPr>
      </w:pPr>
      <w:r>
        <w:rPr>
          <w:rFonts w:asciiTheme="majorBidi" w:hAnsiTheme="majorBidi" w:cstheme="majorBidi"/>
          <w:b/>
          <w:bCs/>
          <w:sz w:val="24"/>
          <w:szCs w:val="24"/>
        </w:rPr>
        <w:t>Instantaneous statistics for purchases</w:t>
      </w:r>
    </w:p>
    <w:p w:rsidR="003230EE" w:rsidRDefault="003230EE" w:rsidP="00EA197E">
      <w:pPr>
        <w:bidi w:val="0"/>
        <w:rPr>
          <w:rFonts w:asciiTheme="majorBidi" w:hAnsiTheme="majorBidi" w:cstheme="majorBidi"/>
          <w:sz w:val="24"/>
          <w:szCs w:val="24"/>
        </w:rPr>
      </w:pPr>
      <w:r>
        <w:rPr>
          <w:rFonts w:asciiTheme="majorBidi" w:hAnsiTheme="majorBidi" w:cstheme="majorBidi"/>
          <w:sz w:val="24"/>
          <w:szCs w:val="24"/>
        </w:rPr>
        <w:t xml:space="preserve">Via dash board supported by NAMA you can have instantaneously statistics for the purchases </w:t>
      </w:r>
      <w:r w:rsidR="00EA197E">
        <w:rPr>
          <w:rFonts w:asciiTheme="majorBidi" w:hAnsiTheme="majorBidi" w:cstheme="majorBidi"/>
          <w:sz w:val="24"/>
          <w:szCs w:val="24"/>
        </w:rPr>
        <w:t>per each</w:t>
      </w:r>
      <w:r>
        <w:rPr>
          <w:rFonts w:asciiTheme="majorBidi" w:hAnsiTheme="majorBidi" w:cstheme="majorBidi"/>
          <w:sz w:val="24"/>
          <w:szCs w:val="24"/>
        </w:rPr>
        <w:t xml:space="preserve"> item, vendor, branch, ..etc.</w:t>
      </w:r>
    </w:p>
    <w:p w:rsidR="003230EE" w:rsidRDefault="003230EE" w:rsidP="003230EE">
      <w:pPr>
        <w:bidi w:val="0"/>
        <w:rPr>
          <w:rFonts w:asciiTheme="majorBidi" w:hAnsiTheme="majorBidi" w:cstheme="majorBidi"/>
          <w:sz w:val="24"/>
          <w:szCs w:val="24"/>
        </w:rPr>
      </w:pPr>
    </w:p>
    <w:p w:rsidR="003230EE" w:rsidRPr="00BF5833" w:rsidRDefault="00EA197E" w:rsidP="003230EE">
      <w:pPr>
        <w:bidi w:val="0"/>
        <w:rPr>
          <w:rFonts w:asciiTheme="majorBidi" w:hAnsiTheme="majorBidi" w:cstheme="majorBidi"/>
          <w:b/>
          <w:bCs/>
          <w:sz w:val="24"/>
          <w:szCs w:val="24"/>
        </w:rPr>
      </w:pPr>
      <w:r>
        <w:rPr>
          <w:rFonts w:asciiTheme="majorBidi" w:hAnsiTheme="majorBidi" w:cstheme="majorBidi"/>
          <w:b/>
          <w:bCs/>
          <w:sz w:val="24"/>
          <w:szCs w:val="24"/>
        </w:rPr>
        <w:lastRenderedPageBreak/>
        <w:t>Purchase trade agreement</w:t>
      </w:r>
    </w:p>
    <w:p w:rsidR="003230EE" w:rsidRDefault="00EA197E" w:rsidP="00BF1302">
      <w:pPr>
        <w:bidi w:val="0"/>
        <w:rPr>
          <w:rFonts w:asciiTheme="majorBidi" w:hAnsiTheme="majorBidi" w:cstheme="majorBidi"/>
          <w:sz w:val="24"/>
          <w:szCs w:val="24"/>
          <w:lang w:bidi="ar-EG"/>
        </w:rPr>
      </w:pPr>
      <w:r>
        <w:rPr>
          <w:rFonts w:asciiTheme="majorBidi" w:hAnsiTheme="majorBidi" w:cstheme="majorBidi"/>
          <w:sz w:val="24"/>
          <w:szCs w:val="24"/>
          <w:lang w:bidi="ar-EG"/>
        </w:rPr>
        <w:t>You can define a purchase price per item or vendor via purchase price list supported by NAMA. You can also determine purchase price in the purchase invoices based on purchase quotations defined before. On the other hand, NAMA supports many systems for discounts in the purchases docum</w:t>
      </w:r>
      <w:r w:rsidR="007B13F6">
        <w:rPr>
          <w:rFonts w:asciiTheme="majorBidi" w:hAnsiTheme="majorBidi" w:cstheme="majorBidi"/>
          <w:sz w:val="24"/>
          <w:szCs w:val="24"/>
          <w:lang w:bidi="ar-EG"/>
        </w:rPr>
        <w:t>e</w:t>
      </w:r>
      <w:r>
        <w:rPr>
          <w:rFonts w:asciiTheme="majorBidi" w:hAnsiTheme="majorBidi" w:cstheme="majorBidi"/>
          <w:sz w:val="24"/>
          <w:szCs w:val="24"/>
          <w:lang w:bidi="ar-EG"/>
        </w:rPr>
        <w:t>nts</w:t>
      </w:r>
      <w:r w:rsidR="00BF1302">
        <w:rPr>
          <w:rFonts w:asciiTheme="majorBidi" w:hAnsiTheme="majorBidi" w:cstheme="majorBidi"/>
          <w:sz w:val="24"/>
          <w:szCs w:val="24"/>
          <w:lang w:bidi="ar-EG"/>
        </w:rPr>
        <w:t>,</w:t>
      </w:r>
      <w:r w:rsidR="007B13F6">
        <w:rPr>
          <w:rFonts w:asciiTheme="majorBidi" w:hAnsiTheme="majorBidi" w:cstheme="majorBidi"/>
          <w:sz w:val="24"/>
          <w:szCs w:val="24"/>
          <w:lang w:bidi="ar-EG"/>
        </w:rPr>
        <w:t xml:space="preserve"> where discount could be defined per vendor or per item taking into account department, item's category, date,..and so on.</w:t>
      </w:r>
    </w:p>
    <w:p w:rsidR="007B13F6" w:rsidRDefault="007B13F6" w:rsidP="002868FA">
      <w:pPr>
        <w:bidi w:val="0"/>
        <w:rPr>
          <w:rFonts w:asciiTheme="majorBidi" w:hAnsiTheme="majorBidi" w:cstheme="majorBidi"/>
          <w:sz w:val="24"/>
          <w:szCs w:val="24"/>
          <w:lang w:bidi="ar-EG"/>
        </w:rPr>
      </w:pPr>
      <w:r>
        <w:rPr>
          <w:rFonts w:asciiTheme="majorBidi" w:hAnsiTheme="majorBidi" w:cstheme="majorBidi"/>
          <w:sz w:val="24"/>
          <w:szCs w:val="24"/>
          <w:lang w:bidi="ar-EG"/>
        </w:rPr>
        <w:t>NAMA allows also</w:t>
      </w:r>
      <w:r w:rsidR="00736371">
        <w:rPr>
          <w:rFonts w:asciiTheme="majorBidi" w:hAnsiTheme="majorBidi" w:cstheme="majorBidi"/>
          <w:sz w:val="24"/>
          <w:szCs w:val="24"/>
          <w:lang w:bidi="ar-EG"/>
        </w:rPr>
        <w:t xml:space="preserve"> modifying discounts of the vendors and charge the vendor by the difference of previous and new discount</w:t>
      </w:r>
      <w:r w:rsidR="0089221F">
        <w:rPr>
          <w:rFonts w:asciiTheme="majorBidi" w:hAnsiTheme="majorBidi" w:cstheme="majorBidi"/>
          <w:sz w:val="24"/>
          <w:szCs w:val="24"/>
          <w:lang w:bidi="ar-EG"/>
        </w:rPr>
        <w:t xml:space="preserve">s which is named as </w:t>
      </w:r>
      <w:r w:rsidR="0089221F" w:rsidRPr="0089221F">
        <w:rPr>
          <w:rFonts w:asciiTheme="majorBidi" w:hAnsiTheme="majorBidi" w:cstheme="majorBidi"/>
          <w:sz w:val="24"/>
          <w:szCs w:val="24"/>
          <w:lang w:bidi="ar-EG"/>
        </w:rPr>
        <w:t>post discount</w:t>
      </w:r>
      <w:r w:rsidR="0089221F">
        <w:rPr>
          <w:rFonts w:asciiTheme="majorBidi" w:hAnsiTheme="majorBidi" w:cstheme="majorBidi"/>
          <w:sz w:val="24"/>
          <w:szCs w:val="24"/>
          <w:lang w:bidi="ar-EG"/>
        </w:rPr>
        <w:t xml:space="preserve"> which recalculate</w:t>
      </w:r>
      <w:r w:rsidR="00523DA3">
        <w:rPr>
          <w:rFonts w:asciiTheme="majorBidi" w:hAnsiTheme="majorBidi" w:cstheme="majorBidi"/>
          <w:sz w:val="24"/>
          <w:szCs w:val="24"/>
          <w:lang w:bidi="ar-EG"/>
        </w:rPr>
        <w:t>s</w:t>
      </w:r>
      <w:r w:rsidR="0089221F">
        <w:rPr>
          <w:rFonts w:asciiTheme="majorBidi" w:hAnsiTheme="majorBidi" w:cstheme="majorBidi"/>
          <w:sz w:val="24"/>
          <w:szCs w:val="24"/>
          <w:lang w:bidi="ar-EG"/>
        </w:rPr>
        <w:t xml:space="preserve"> the inventory cost to reflect the applied discounts. This is a very strong point; where some vendors</w:t>
      </w:r>
      <w:r w:rsidR="0089221F">
        <w:rPr>
          <w:rFonts w:asciiTheme="majorBidi" w:hAnsiTheme="majorBidi" w:cstheme="majorBidi" w:hint="cs"/>
          <w:sz w:val="24"/>
          <w:szCs w:val="24"/>
          <w:rtl/>
          <w:lang w:bidi="ar-EG"/>
        </w:rPr>
        <w:t xml:space="preserve"> </w:t>
      </w:r>
      <w:r w:rsidR="0089221F">
        <w:rPr>
          <w:rFonts w:asciiTheme="majorBidi" w:hAnsiTheme="majorBidi" w:cstheme="majorBidi"/>
          <w:sz w:val="24"/>
          <w:szCs w:val="24"/>
          <w:lang w:bidi="ar-EG"/>
        </w:rPr>
        <w:t>request from their customers/distribute</w:t>
      </w:r>
      <w:r w:rsidR="002868FA">
        <w:rPr>
          <w:rFonts w:asciiTheme="majorBidi" w:hAnsiTheme="majorBidi" w:cstheme="majorBidi"/>
          <w:sz w:val="24"/>
          <w:szCs w:val="24"/>
          <w:lang w:bidi="ar-EG"/>
        </w:rPr>
        <w:t>r</w:t>
      </w:r>
      <w:r w:rsidR="0089221F">
        <w:rPr>
          <w:rFonts w:asciiTheme="majorBidi" w:hAnsiTheme="majorBidi" w:cstheme="majorBidi"/>
          <w:sz w:val="24"/>
          <w:szCs w:val="24"/>
          <w:lang w:bidi="ar-EG"/>
        </w:rPr>
        <w:t xml:space="preserve">s </w:t>
      </w:r>
      <w:r w:rsidR="002868FA">
        <w:rPr>
          <w:rFonts w:asciiTheme="majorBidi" w:hAnsiTheme="majorBidi" w:cstheme="majorBidi"/>
          <w:sz w:val="24"/>
          <w:szCs w:val="24"/>
          <w:lang w:bidi="ar-EG"/>
        </w:rPr>
        <w:t xml:space="preserve">to magnify the discount of their goods in order to get rid of some items either for the approaching of expiry date or to offer new goods, or any other reasons. </w:t>
      </w:r>
      <w:r w:rsidR="00620AD7">
        <w:rPr>
          <w:rFonts w:asciiTheme="majorBidi" w:hAnsiTheme="majorBidi" w:cstheme="majorBidi"/>
          <w:sz w:val="24"/>
          <w:szCs w:val="24"/>
          <w:lang w:bidi="ar-EG"/>
        </w:rPr>
        <w:t>This feature also supports the annual target for vendors to reach to</w:t>
      </w:r>
      <w:r w:rsidR="00620AD7">
        <w:rPr>
          <w:rFonts w:asciiTheme="majorBidi" w:hAnsiTheme="majorBidi" w:cstheme="majorBidi" w:hint="cs"/>
          <w:sz w:val="24"/>
          <w:szCs w:val="24"/>
          <w:rtl/>
          <w:lang w:bidi="ar-EG"/>
        </w:rPr>
        <w:t xml:space="preserve"> </w:t>
      </w:r>
      <w:r w:rsidR="00620AD7">
        <w:rPr>
          <w:rFonts w:asciiTheme="majorBidi" w:hAnsiTheme="majorBidi" w:cstheme="majorBidi"/>
          <w:sz w:val="24"/>
          <w:szCs w:val="24"/>
          <w:lang w:bidi="ar-EG"/>
        </w:rPr>
        <w:t>specific volume of sale</w:t>
      </w:r>
      <w:r w:rsidR="00BF1302">
        <w:rPr>
          <w:rFonts w:asciiTheme="majorBidi" w:hAnsiTheme="majorBidi" w:cstheme="majorBidi"/>
          <w:sz w:val="24"/>
          <w:szCs w:val="24"/>
          <w:lang w:bidi="ar-EG"/>
        </w:rPr>
        <w:t>s</w:t>
      </w:r>
      <w:r w:rsidR="00523DA3">
        <w:rPr>
          <w:rFonts w:asciiTheme="majorBidi" w:hAnsiTheme="majorBidi" w:cstheme="majorBidi"/>
          <w:sz w:val="24"/>
          <w:szCs w:val="24"/>
          <w:lang w:bidi="ar-EG"/>
        </w:rPr>
        <w:t>; which in turn help</w:t>
      </w:r>
      <w:r w:rsidR="00BF1302">
        <w:rPr>
          <w:rFonts w:asciiTheme="majorBidi" w:hAnsiTheme="majorBidi" w:cstheme="majorBidi"/>
          <w:sz w:val="24"/>
          <w:szCs w:val="24"/>
          <w:lang w:bidi="ar-EG"/>
        </w:rPr>
        <w:t>s</w:t>
      </w:r>
      <w:r w:rsidR="00523DA3">
        <w:rPr>
          <w:rFonts w:asciiTheme="majorBidi" w:hAnsiTheme="majorBidi" w:cstheme="majorBidi"/>
          <w:sz w:val="24"/>
          <w:szCs w:val="24"/>
          <w:lang w:bidi="ar-EG"/>
        </w:rPr>
        <w:t xml:space="preserve"> the enterprise to magnify discounts and consequently, maximizing sales.</w:t>
      </w:r>
    </w:p>
    <w:p w:rsidR="00E10896" w:rsidRPr="00BF5833" w:rsidRDefault="00E10896" w:rsidP="00E10896">
      <w:pPr>
        <w:bidi w:val="0"/>
        <w:rPr>
          <w:rFonts w:asciiTheme="majorBidi" w:hAnsiTheme="majorBidi" w:cstheme="majorBidi"/>
          <w:b/>
          <w:bCs/>
          <w:sz w:val="24"/>
          <w:szCs w:val="24"/>
        </w:rPr>
      </w:pPr>
      <w:r>
        <w:rPr>
          <w:rFonts w:asciiTheme="majorBidi" w:hAnsiTheme="majorBidi" w:cstheme="majorBidi"/>
          <w:b/>
          <w:bCs/>
          <w:sz w:val="24"/>
          <w:szCs w:val="24"/>
        </w:rPr>
        <w:t>Flexible system for enterprise requirements</w:t>
      </w:r>
    </w:p>
    <w:p w:rsidR="00F665D9" w:rsidRDefault="00E40A4B" w:rsidP="00BF1302">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At any time, you can monitor all items that reached to the order limit </w:t>
      </w:r>
      <w:r w:rsidR="00BF1302">
        <w:rPr>
          <w:rFonts w:asciiTheme="majorBidi" w:hAnsiTheme="majorBidi" w:cstheme="majorBidi"/>
          <w:sz w:val="24"/>
          <w:szCs w:val="24"/>
          <w:lang w:bidi="ar-EG"/>
        </w:rPr>
        <w:t>or those</w:t>
      </w:r>
      <w:r>
        <w:rPr>
          <w:rFonts w:asciiTheme="majorBidi" w:hAnsiTheme="majorBidi" w:cstheme="majorBidi"/>
          <w:sz w:val="24"/>
          <w:szCs w:val="24"/>
          <w:lang w:bidi="ar-EG"/>
        </w:rPr>
        <w:t xml:space="preserve"> items that approximately finished at the level of warehouse, </w:t>
      </w:r>
      <w:r w:rsidR="004F6F47">
        <w:rPr>
          <w:rFonts w:asciiTheme="majorBidi" w:hAnsiTheme="majorBidi" w:cstheme="majorBidi"/>
          <w:sz w:val="24"/>
          <w:szCs w:val="24"/>
          <w:lang w:bidi="ar-EG"/>
        </w:rPr>
        <w:t xml:space="preserve">department, branch, section, and company. You can also, collect all requests </w:t>
      </w:r>
      <w:r w:rsidR="00D314FE">
        <w:rPr>
          <w:rFonts w:asciiTheme="majorBidi" w:hAnsiTheme="majorBidi" w:cstheme="majorBidi"/>
          <w:sz w:val="24"/>
          <w:szCs w:val="24"/>
          <w:lang w:bidi="ar-EG"/>
        </w:rPr>
        <w:t xml:space="preserve">of required items </w:t>
      </w:r>
      <w:r w:rsidR="004F6F47">
        <w:rPr>
          <w:rFonts w:asciiTheme="majorBidi" w:hAnsiTheme="majorBidi" w:cstheme="majorBidi"/>
          <w:sz w:val="24"/>
          <w:szCs w:val="24"/>
          <w:lang w:bidi="ar-EG"/>
        </w:rPr>
        <w:t>in one purchases request to automatically generate a purchase order</w:t>
      </w:r>
      <w:r w:rsidR="00D314FE">
        <w:rPr>
          <w:rFonts w:asciiTheme="majorBidi" w:hAnsiTheme="majorBidi" w:cstheme="majorBidi"/>
          <w:sz w:val="24"/>
          <w:szCs w:val="24"/>
          <w:lang w:bidi="ar-EG"/>
        </w:rPr>
        <w:t xml:space="preserve"> for these items</w:t>
      </w:r>
      <w:r w:rsidR="004F6F47">
        <w:rPr>
          <w:rFonts w:asciiTheme="majorBidi" w:hAnsiTheme="majorBidi" w:cstheme="majorBidi"/>
          <w:sz w:val="24"/>
          <w:szCs w:val="24"/>
          <w:lang w:bidi="ar-EG"/>
        </w:rPr>
        <w:t>.</w:t>
      </w:r>
    </w:p>
    <w:p w:rsidR="004F6F47" w:rsidRPr="00BF5833" w:rsidRDefault="004F6F47" w:rsidP="004F6F47">
      <w:pPr>
        <w:bidi w:val="0"/>
        <w:rPr>
          <w:rFonts w:asciiTheme="majorBidi" w:hAnsiTheme="majorBidi" w:cstheme="majorBidi"/>
          <w:b/>
          <w:bCs/>
          <w:sz w:val="24"/>
          <w:szCs w:val="24"/>
        </w:rPr>
      </w:pPr>
      <w:r>
        <w:rPr>
          <w:rFonts w:asciiTheme="majorBidi" w:hAnsiTheme="majorBidi" w:cstheme="majorBidi"/>
          <w:b/>
          <w:bCs/>
          <w:sz w:val="24"/>
          <w:szCs w:val="24"/>
        </w:rPr>
        <w:t>Purchase authorities</w:t>
      </w:r>
    </w:p>
    <w:p w:rsidR="004F6F47" w:rsidRPr="0068005C" w:rsidRDefault="00991911" w:rsidP="007E79C5">
      <w:pPr>
        <w:bidi w:val="0"/>
        <w:rPr>
          <w:rFonts w:asciiTheme="majorBidi" w:hAnsiTheme="majorBidi" w:cstheme="majorBidi"/>
          <w:sz w:val="24"/>
          <w:szCs w:val="24"/>
          <w:lang w:bidi="ar-EG"/>
        </w:rPr>
      </w:pPr>
      <w:r>
        <w:rPr>
          <w:rFonts w:asciiTheme="majorBidi" w:hAnsiTheme="majorBidi" w:cstheme="majorBidi"/>
          <w:sz w:val="24"/>
          <w:szCs w:val="24"/>
          <w:lang w:bidi="ar-EG"/>
        </w:rPr>
        <w:t>It is a very important to have a strong sy</w:t>
      </w:r>
      <w:r w:rsidR="00D314FE">
        <w:rPr>
          <w:rFonts w:asciiTheme="majorBidi" w:hAnsiTheme="majorBidi" w:cstheme="majorBidi"/>
          <w:sz w:val="24"/>
          <w:szCs w:val="24"/>
          <w:lang w:bidi="ar-EG"/>
        </w:rPr>
        <w:t xml:space="preserve">stem for pricing and discounts, </w:t>
      </w:r>
      <w:r>
        <w:rPr>
          <w:rFonts w:asciiTheme="majorBidi" w:hAnsiTheme="majorBidi" w:cstheme="majorBidi"/>
          <w:sz w:val="24"/>
          <w:szCs w:val="24"/>
          <w:lang w:bidi="ar-EG"/>
        </w:rPr>
        <w:t xml:space="preserve">where a lot of enterprises require hiding purchases prices and discounts from data entries; consequently, </w:t>
      </w:r>
      <w:r w:rsidR="007B4041">
        <w:rPr>
          <w:rFonts w:asciiTheme="majorBidi" w:hAnsiTheme="majorBidi" w:cstheme="majorBidi"/>
          <w:sz w:val="24"/>
          <w:szCs w:val="24"/>
          <w:lang w:bidi="ar-EG"/>
        </w:rPr>
        <w:t>data entry</w:t>
      </w:r>
      <w:r>
        <w:rPr>
          <w:rFonts w:asciiTheme="majorBidi" w:hAnsiTheme="majorBidi" w:cstheme="majorBidi"/>
          <w:sz w:val="24"/>
          <w:szCs w:val="24"/>
          <w:lang w:bidi="ar-EG"/>
        </w:rPr>
        <w:t xml:space="preserve"> don't have to enter purchases prices; </w:t>
      </w:r>
      <w:r w:rsidR="007B4041" w:rsidRPr="007B4041">
        <w:rPr>
          <w:rFonts w:asciiTheme="majorBidi" w:hAnsiTheme="majorBidi" w:cstheme="majorBidi"/>
          <w:sz w:val="24"/>
          <w:szCs w:val="24"/>
          <w:lang w:bidi="ar-EG"/>
        </w:rPr>
        <w:t>As the cost of items considered confidential information that should not be viewed by any user</w:t>
      </w:r>
      <w:r w:rsidR="007B4041">
        <w:rPr>
          <w:rFonts w:asciiTheme="majorBidi" w:hAnsiTheme="majorBidi" w:cstheme="majorBidi"/>
          <w:sz w:val="24"/>
          <w:szCs w:val="24"/>
          <w:lang w:bidi="ar-EG"/>
        </w:rPr>
        <w:t>. NAMA supports a strong system for purchasing</w:t>
      </w:r>
      <w:r w:rsidR="005C5395">
        <w:rPr>
          <w:rFonts w:asciiTheme="majorBidi" w:hAnsiTheme="majorBidi" w:cstheme="majorBidi"/>
          <w:sz w:val="24"/>
          <w:szCs w:val="24"/>
          <w:lang w:bidi="ar-EG"/>
        </w:rPr>
        <w:t xml:space="preserve"> authorities</w:t>
      </w:r>
      <w:r w:rsidR="007B4041">
        <w:rPr>
          <w:rFonts w:asciiTheme="majorBidi" w:hAnsiTheme="majorBidi" w:cstheme="majorBidi"/>
          <w:sz w:val="24"/>
          <w:szCs w:val="24"/>
          <w:lang w:bidi="ar-EG"/>
        </w:rPr>
        <w:t xml:space="preserve">. For example, some items could be limited to be bought via specific branches, departments, </w:t>
      </w:r>
      <w:r w:rsidR="005C5395">
        <w:rPr>
          <w:rFonts w:asciiTheme="majorBidi" w:hAnsiTheme="majorBidi" w:cstheme="majorBidi"/>
          <w:sz w:val="24"/>
          <w:szCs w:val="24"/>
          <w:lang w:bidi="ar-EG"/>
        </w:rPr>
        <w:t>sections</w:t>
      </w:r>
      <w:r w:rsidR="007E79C5">
        <w:rPr>
          <w:rFonts w:asciiTheme="majorBidi" w:hAnsiTheme="majorBidi" w:cstheme="majorBidi"/>
          <w:sz w:val="24"/>
          <w:szCs w:val="24"/>
          <w:lang w:bidi="ar-EG"/>
        </w:rPr>
        <w:t xml:space="preserve"> or</w:t>
      </w:r>
      <w:r w:rsidR="005C5395">
        <w:rPr>
          <w:rFonts w:asciiTheme="majorBidi" w:hAnsiTheme="majorBidi" w:cstheme="majorBidi"/>
          <w:sz w:val="24"/>
          <w:szCs w:val="24"/>
          <w:lang w:bidi="ar-EG"/>
        </w:rPr>
        <w:t xml:space="preserve"> employees.</w:t>
      </w:r>
      <w:r w:rsidR="007B4041">
        <w:rPr>
          <w:rFonts w:asciiTheme="majorBidi" w:hAnsiTheme="majorBidi" w:cstheme="majorBidi"/>
          <w:sz w:val="24"/>
          <w:szCs w:val="24"/>
          <w:lang w:bidi="ar-EG"/>
        </w:rPr>
        <w:t xml:space="preserve"> </w:t>
      </w:r>
    </w:p>
    <w:p w:rsidR="007E79C5" w:rsidRDefault="007E79C5" w:rsidP="00D314FE">
      <w:pPr>
        <w:bidi w:val="0"/>
        <w:rPr>
          <w:rFonts w:asciiTheme="majorBidi" w:hAnsiTheme="majorBidi" w:cstheme="majorBidi"/>
          <w:sz w:val="24"/>
          <w:szCs w:val="24"/>
        </w:rPr>
      </w:pPr>
      <w:r>
        <w:rPr>
          <w:rFonts w:asciiTheme="majorBidi" w:hAnsiTheme="majorBidi" w:cstheme="majorBidi"/>
          <w:b/>
          <w:bCs/>
          <w:sz w:val="24"/>
          <w:szCs w:val="24"/>
        </w:rPr>
        <w:t xml:space="preserve">Work flow for </w:t>
      </w:r>
      <w:r w:rsidR="00D314FE">
        <w:rPr>
          <w:rFonts w:asciiTheme="majorBidi" w:hAnsiTheme="majorBidi" w:cstheme="majorBidi"/>
          <w:b/>
          <w:bCs/>
          <w:sz w:val="24"/>
          <w:szCs w:val="24"/>
        </w:rPr>
        <w:t xml:space="preserve">purchases </w:t>
      </w:r>
      <w:r>
        <w:rPr>
          <w:rFonts w:asciiTheme="majorBidi" w:hAnsiTheme="majorBidi" w:cstheme="majorBidi"/>
          <w:b/>
          <w:bCs/>
          <w:sz w:val="24"/>
          <w:szCs w:val="24"/>
        </w:rPr>
        <w:t>cycle</w:t>
      </w:r>
    </w:p>
    <w:p w:rsidR="007E79C5" w:rsidRDefault="007E79C5" w:rsidP="007E79C5">
      <w:pPr>
        <w:bidi w:val="0"/>
        <w:rPr>
          <w:rFonts w:asciiTheme="majorBidi" w:hAnsiTheme="majorBidi" w:cstheme="majorBidi"/>
          <w:sz w:val="24"/>
          <w:szCs w:val="24"/>
          <w:lang w:bidi="ar-EG"/>
        </w:rPr>
      </w:pPr>
      <w:r>
        <w:rPr>
          <w:rFonts w:asciiTheme="majorBidi" w:hAnsiTheme="majorBidi" w:cstheme="majorBidi"/>
          <w:sz w:val="24"/>
          <w:szCs w:val="24"/>
          <w:lang w:bidi="ar-EG"/>
        </w:rPr>
        <w:t>Work flow system of NAMA could be applied in the purchases cycle and any other module. For example, you can restrict purchases invoices by the approval of the direct manager, or approvals of many managers. These approvals could be even per items, where NAMA supports approval for each item according to specific parameters such as quantity, price, and discount.</w:t>
      </w:r>
    </w:p>
    <w:p w:rsidR="007E79C5" w:rsidRDefault="007E79C5" w:rsidP="007E79C5">
      <w:pPr>
        <w:bidi w:val="0"/>
        <w:rPr>
          <w:rFonts w:asciiTheme="majorBidi" w:hAnsiTheme="majorBidi" w:cstheme="majorBidi"/>
          <w:sz w:val="24"/>
          <w:szCs w:val="24"/>
        </w:rPr>
      </w:pPr>
      <w:r>
        <w:rPr>
          <w:rFonts w:asciiTheme="majorBidi" w:hAnsiTheme="majorBidi" w:cstheme="majorBidi"/>
          <w:b/>
          <w:bCs/>
          <w:sz w:val="24"/>
          <w:szCs w:val="24"/>
        </w:rPr>
        <w:t>Full integration with accounts and warehouses</w:t>
      </w:r>
    </w:p>
    <w:p w:rsidR="007E79C5" w:rsidRDefault="007E79C5" w:rsidP="00A3454D">
      <w:pPr>
        <w:bidi w:val="0"/>
        <w:rPr>
          <w:rFonts w:asciiTheme="majorBidi" w:hAnsiTheme="majorBidi" w:cstheme="majorBidi"/>
          <w:sz w:val="24"/>
          <w:szCs w:val="24"/>
          <w:lang w:bidi="ar-EG"/>
        </w:rPr>
      </w:pPr>
      <w:r>
        <w:rPr>
          <w:rFonts w:asciiTheme="majorBidi" w:hAnsiTheme="majorBidi" w:cstheme="majorBidi"/>
          <w:sz w:val="24"/>
          <w:szCs w:val="24"/>
          <w:lang w:bidi="ar-EG"/>
        </w:rPr>
        <w:t>Purchases system has full integration with account system, where purchases document</w:t>
      </w:r>
      <w:r w:rsidR="00A3454D">
        <w:rPr>
          <w:rFonts w:asciiTheme="majorBidi" w:hAnsiTheme="majorBidi" w:cstheme="majorBidi"/>
          <w:sz w:val="24"/>
          <w:szCs w:val="24"/>
          <w:lang w:bidi="ar-EG"/>
        </w:rPr>
        <w:t>s</w:t>
      </w:r>
      <w:r>
        <w:rPr>
          <w:rFonts w:asciiTheme="majorBidi" w:hAnsiTheme="majorBidi" w:cstheme="majorBidi"/>
          <w:sz w:val="24"/>
          <w:szCs w:val="24"/>
          <w:lang w:bidi="ar-EG"/>
        </w:rPr>
        <w:t xml:space="preserve"> could be implemented to affect on any accounts including the accounts of vendors, brokers,...etc. </w:t>
      </w:r>
      <w:r w:rsidR="00A3454D">
        <w:rPr>
          <w:rFonts w:asciiTheme="majorBidi" w:hAnsiTheme="majorBidi" w:cstheme="majorBidi"/>
          <w:sz w:val="24"/>
          <w:szCs w:val="24"/>
          <w:lang w:bidi="ar-EG"/>
        </w:rPr>
        <w:t xml:space="preserve">You can define the entries that </w:t>
      </w:r>
      <w:r w:rsidR="00D314FE">
        <w:rPr>
          <w:rFonts w:asciiTheme="majorBidi" w:hAnsiTheme="majorBidi" w:cstheme="majorBidi"/>
          <w:sz w:val="24"/>
          <w:szCs w:val="24"/>
          <w:lang w:bidi="ar-EG"/>
        </w:rPr>
        <w:t>are</w:t>
      </w:r>
      <w:r w:rsidR="00A3454D">
        <w:rPr>
          <w:rFonts w:asciiTheme="majorBidi" w:hAnsiTheme="majorBidi" w:cstheme="majorBidi"/>
          <w:sz w:val="24"/>
          <w:szCs w:val="24"/>
          <w:lang w:bidi="ar-EG"/>
        </w:rPr>
        <w:t xml:space="preserve"> resultant from purchases </w:t>
      </w:r>
      <w:r w:rsidR="00A3454D">
        <w:rPr>
          <w:rFonts w:asciiTheme="majorBidi" w:hAnsiTheme="majorBidi" w:cstheme="majorBidi"/>
          <w:sz w:val="24"/>
          <w:szCs w:val="24"/>
          <w:lang w:bidi="ar-EG"/>
        </w:rPr>
        <w:lastRenderedPageBreak/>
        <w:t>documents by any accounting system supported by the enterprise. NAMA also supports accounting effect at the level of each invoice item.</w:t>
      </w:r>
    </w:p>
    <w:p w:rsidR="007E79C5" w:rsidRPr="0068005C" w:rsidRDefault="00C41949" w:rsidP="00741A56">
      <w:pPr>
        <w:bidi w:val="0"/>
        <w:rPr>
          <w:rFonts w:asciiTheme="majorBidi" w:hAnsiTheme="majorBidi" w:cstheme="majorBidi"/>
          <w:sz w:val="24"/>
          <w:szCs w:val="24"/>
          <w:lang w:bidi="ar-EG"/>
        </w:rPr>
      </w:pPr>
      <w:r>
        <w:rPr>
          <w:rFonts w:asciiTheme="majorBidi" w:hAnsiTheme="majorBidi" w:cstheme="majorBidi"/>
          <w:sz w:val="24"/>
          <w:szCs w:val="24"/>
          <w:lang w:bidi="ar-EG"/>
        </w:rPr>
        <w:t>Purchases</w:t>
      </w:r>
      <w:r w:rsidR="00A3454D">
        <w:rPr>
          <w:rFonts w:asciiTheme="majorBidi" w:hAnsiTheme="majorBidi" w:cstheme="majorBidi"/>
          <w:sz w:val="24"/>
          <w:szCs w:val="24"/>
          <w:lang w:bidi="ar-EG"/>
        </w:rPr>
        <w:t xml:space="preserve"> integ</w:t>
      </w:r>
      <w:r>
        <w:rPr>
          <w:rFonts w:asciiTheme="majorBidi" w:hAnsiTheme="majorBidi" w:cstheme="majorBidi"/>
          <w:sz w:val="24"/>
          <w:szCs w:val="24"/>
          <w:lang w:bidi="ar-EG"/>
        </w:rPr>
        <w:t>rate with the inventory system as stock receipt vouchers could be generated automatically upon saving the purchase invoice; and consequently affecting on inventory quantities, and items costs. Likewise, stock issue vouchers could be automatically generated upon sav</w:t>
      </w:r>
      <w:r w:rsidR="00741A56">
        <w:rPr>
          <w:rFonts w:asciiTheme="majorBidi" w:hAnsiTheme="majorBidi" w:cstheme="majorBidi"/>
          <w:sz w:val="24"/>
          <w:szCs w:val="24"/>
          <w:lang w:bidi="ar-EG"/>
        </w:rPr>
        <w:t>ing the purchases returns. NAMA supports receiving items in many warehouses upon issuing a purchase invoice, and also issuing items from many warehouses upon issuing purchase return.</w:t>
      </w:r>
    </w:p>
    <w:p w:rsidR="007E79C5" w:rsidRPr="0068005C" w:rsidRDefault="007E79C5" w:rsidP="007E79C5">
      <w:pPr>
        <w:bidi w:val="0"/>
        <w:rPr>
          <w:rFonts w:asciiTheme="majorBidi" w:hAnsiTheme="majorBidi" w:cstheme="majorBidi"/>
          <w:sz w:val="24"/>
          <w:szCs w:val="24"/>
          <w:lang w:bidi="ar-EG"/>
        </w:rPr>
      </w:pPr>
    </w:p>
    <w:sectPr w:rsidR="007E79C5" w:rsidRPr="0068005C"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D68" w:rsidRDefault="00122D68" w:rsidP="003230EE">
      <w:pPr>
        <w:spacing w:after="0" w:line="240" w:lineRule="auto"/>
      </w:pPr>
      <w:r>
        <w:separator/>
      </w:r>
    </w:p>
  </w:endnote>
  <w:endnote w:type="continuationSeparator" w:id="1">
    <w:p w:rsidR="00122D68" w:rsidRDefault="00122D68"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D68" w:rsidRDefault="00122D68" w:rsidP="003230EE">
      <w:pPr>
        <w:spacing w:after="0" w:line="240" w:lineRule="auto"/>
      </w:pPr>
      <w:r>
        <w:separator/>
      </w:r>
    </w:p>
  </w:footnote>
  <w:footnote w:type="continuationSeparator" w:id="1">
    <w:p w:rsidR="00122D68" w:rsidRDefault="00122D68"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34CA8"/>
    <w:rsid w:val="0000478F"/>
    <w:rsid w:val="0001117A"/>
    <w:rsid w:val="000121A2"/>
    <w:rsid w:val="000225D0"/>
    <w:rsid w:val="00024241"/>
    <w:rsid w:val="00046720"/>
    <w:rsid w:val="000503AE"/>
    <w:rsid w:val="00050C72"/>
    <w:rsid w:val="00053512"/>
    <w:rsid w:val="000673DB"/>
    <w:rsid w:val="00075AB1"/>
    <w:rsid w:val="000762B3"/>
    <w:rsid w:val="00080127"/>
    <w:rsid w:val="00084515"/>
    <w:rsid w:val="000872F7"/>
    <w:rsid w:val="000A2271"/>
    <w:rsid w:val="000A4B62"/>
    <w:rsid w:val="000A62D0"/>
    <w:rsid w:val="000A6A6A"/>
    <w:rsid w:val="000A6DB1"/>
    <w:rsid w:val="000A75F4"/>
    <w:rsid w:val="000A7B4A"/>
    <w:rsid w:val="000B1E25"/>
    <w:rsid w:val="000D08C2"/>
    <w:rsid w:val="000D5DF1"/>
    <w:rsid w:val="000E0ED8"/>
    <w:rsid w:val="000F2027"/>
    <w:rsid w:val="000F63EA"/>
    <w:rsid w:val="00101EF7"/>
    <w:rsid w:val="00122D1A"/>
    <w:rsid w:val="00122D68"/>
    <w:rsid w:val="00141F27"/>
    <w:rsid w:val="0015089A"/>
    <w:rsid w:val="00152035"/>
    <w:rsid w:val="001624E0"/>
    <w:rsid w:val="001629B6"/>
    <w:rsid w:val="00171E61"/>
    <w:rsid w:val="00176391"/>
    <w:rsid w:val="00184564"/>
    <w:rsid w:val="001850B6"/>
    <w:rsid w:val="00187C67"/>
    <w:rsid w:val="001928B3"/>
    <w:rsid w:val="001B3046"/>
    <w:rsid w:val="001B3FEB"/>
    <w:rsid w:val="001C7F8F"/>
    <w:rsid w:val="001E370C"/>
    <w:rsid w:val="001E507D"/>
    <w:rsid w:val="001E5D1B"/>
    <w:rsid w:val="001F128C"/>
    <w:rsid w:val="001F5211"/>
    <w:rsid w:val="001F5CED"/>
    <w:rsid w:val="00200C70"/>
    <w:rsid w:val="002028E7"/>
    <w:rsid w:val="0021738A"/>
    <w:rsid w:val="00217ECA"/>
    <w:rsid w:val="0024450B"/>
    <w:rsid w:val="00253E50"/>
    <w:rsid w:val="00255925"/>
    <w:rsid w:val="00265A6F"/>
    <w:rsid w:val="00272D71"/>
    <w:rsid w:val="00277D62"/>
    <w:rsid w:val="002868FA"/>
    <w:rsid w:val="002A1BF4"/>
    <w:rsid w:val="002A4B3F"/>
    <w:rsid w:val="002B4597"/>
    <w:rsid w:val="002C18FB"/>
    <w:rsid w:val="002E3FEF"/>
    <w:rsid w:val="002F7602"/>
    <w:rsid w:val="003001B5"/>
    <w:rsid w:val="003022F4"/>
    <w:rsid w:val="003128DC"/>
    <w:rsid w:val="00316615"/>
    <w:rsid w:val="003230EE"/>
    <w:rsid w:val="00336E02"/>
    <w:rsid w:val="00340AD1"/>
    <w:rsid w:val="003469FD"/>
    <w:rsid w:val="00351664"/>
    <w:rsid w:val="003720A6"/>
    <w:rsid w:val="00390629"/>
    <w:rsid w:val="00391FC4"/>
    <w:rsid w:val="00392199"/>
    <w:rsid w:val="0039394A"/>
    <w:rsid w:val="003B18BB"/>
    <w:rsid w:val="003B4870"/>
    <w:rsid w:val="003B4D59"/>
    <w:rsid w:val="003E1A07"/>
    <w:rsid w:val="004176BC"/>
    <w:rsid w:val="00426513"/>
    <w:rsid w:val="004279B4"/>
    <w:rsid w:val="00451259"/>
    <w:rsid w:val="00454A7B"/>
    <w:rsid w:val="00457707"/>
    <w:rsid w:val="0047355F"/>
    <w:rsid w:val="00493F3B"/>
    <w:rsid w:val="00494F82"/>
    <w:rsid w:val="00497331"/>
    <w:rsid w:val="004B1355"/>
    <w:rsid w:val="004B3C2C"/>
    <w:rsid w:val="004B7B04"/>
    <w:rsid w:val="004C0602"/>
    <w:rsid w:val="004D4247"/>
    <w:rsid w:val="004F6F47"/>
    <w:rsid w:val="00504B77"/>
    <w:rsid w:val="0051346C"/>
    <w:rsid w:val="00520DF8"/>
    <w:rsid w:val="00523DA3"/>
    <w:rsid w:val="005273B3"/>
    <w:rsid w:val="00550C8F"/>
    <w:rsid w:val="0055118B"/>
    <w:rsid w:val="00551DC3"/>
    <w:rsid w:val="00576C40"/>
    <w:rsid w:val="005812FE"/>
    <w:rsid w:val="00586696"/>
    <w:rsid w:val="0058707B"/>
    <w:rsid w:val="00594513"/>
    <w:rsid w:val="00595CEB"/>
    <w:rsid w:val="005B4DB8"/>
    <w:rsid w:val="005C5395"/>
    <w:rsid w:val="005D2BD8"/>
    <w:rsid w:val="005F0C60"/>
    <w:rsid w:val="005F649B"/>
    <w:rsid w:val="0060676B"/>
    <w:rsid w:val="006114D0"/>
    <w:rsid w:val="00620AD7"/>
    <w:rsid w:val="0066208C"/>
    <w:rsid w:val="006666FF"/>
    <w:rsid w:val="00666F72"/>
    <w:rsid w:val="0068005C"/>
    <w:rsid w:val="006872A5"/>
    <w:rsid w:val="00694A40"/>
    <w:rsid w:val="006A0C80"/>
    <w:rsid w:val="006B2636"/>
    <w:rsid w:val="006B685F"/>
    <w:rsid w:val="006B7B2E"/>
    <w:rsid w:val="006C2E91"/>
    <w:rsid w:val="006C3D23"/>
    <w:rsid w:val="006C3DE3"/>
    <w:rsid w:val="006D347C"/>
    <w:rsid w:val="006D5366"/>
    <w:rsid w:val="006F48B1"/>
    <w:rsid w:val="006F501C"/>
    <w:rsid w:val="00707874"/>
    <w:rsid w:val="007235A4"/>
    <w:rsid w:val="007259DB"/>
    <w:rsid w:val="00734CA8"/>
    <w:rsid w:val="00736371"/>
    <w:rsid w:val="00736D98"/>
    <w:rsid w:val="0074067C"/>
    <w:rsid w:val="007416C5"/>
    <w:rsid w:val="00741A56"/>
    <w:rsid w:val="00744EAC"/>
    <w:rsid w:val="007607FF"/>
    <w:rsid w:val="0077208D"/>
    <w:rsid w:val="007743CC"/>
    <w:rsid w:val="00782B65"/>
    <w:rsid w:val="00791A00"/>
    <w:rsid w:val="00794FC9"/>
    <w:rsid w:val="007A1860"/>
    <w:rsid w:val="007A7B57"/>
    <w:rsid w:val="007B13F6"/>
    <w:rsid w:val="007B4041"/>
    <w:rsid w:val="007D79D1"/>
    <w:rsid w:val="007E2FE2"/>
    <w:rsid w:val="007E79C5"/>
    <w:rsid w:val="007F55EF"/>
    <w:rsid w:val="008039A4"/>
    <w:rsid w:val="0081287A"/>
    <w:rsid w:val="008237ED"/>
    <w:rsid w:val="008277FD"/>
    <w:rsid w:val="0083136E"/>
    <w:rsid w:val="0084371F"/>
    <w:rsid w:val="0087798A"/>
    <w:rsid w:val="008851D2"/>
    <w:rsid w:val="0089221F"/>
    <w:rsid w:val="008A3A31"/>
    <w:rsid w:val="008B0070"/>
    <w:rsid w:val="008C054A"/>
    <w:rsid w:val="008C069E"/>
    <w:rsid w:val="008C4666"/>
    <w:rsid w:val="008E1043"/>
    <w:rsid w:val="008E5EBB"/>
    <w:rsid w:val="009016A4"/>
    <w:rsid w:val="00915632"/>
    <w:rsid w:val="009229FA"/>
    <w:rsid w:val="00936D86"/>
    <w:rsid w:val="009373EA"/>
    <w:rsid w:val="0094371C"/>
    <w:rsid w:val="00943F2F"/>
    <w:rsid w:val="009578F6"/>
    <w:rsid w:val="00971780"/>
    <w:rsid w:val="00971D83"/>
    <w:rsid w:val="00973745"/>
    <w:rsid w:val="00974B66"/>
    <w:rsid w:val="00976C71"/>
    <w:rsid w:val="00981B62"/>
    <w:rsid w:val="00991911"/>
    <w:rsid w:val="00996AC2"/>
    <w:rsid w:val="009A0427"/>
    <w:rsid w:val="009B30F9"/>
    <w:rsid w:val="009D3AE2"/>
    <w:rsid w:val="009D623C"/>
    <w:rsid w:val="009E7733"/>
    <w:rsid w:val="00A0626D"/>
    <w:rsid w:val="00A1196A"/>
    <w:rsid w:val="00A22990"/>
    <w:rsid w:val="00A3454D"/>
    <w:rsid w:val="00A35F89"/>
    <w:rsid w:val="00A45D56"/>
    <w:rsid w:val="00A566F4"/>
    <w:rsid w:val="00A6149E"/>
    <w:rsid w:val="00A82350"/>
    <w:rsid w:val="00A859B4"/>
    <w:rsid w:val="00AA3487"/>
    <w:rsid w:val="00AB20B4"/>
    <w:rsid w:val="00AC75F8"/>
    <w:rsid w:val="00AD5E90"/>
    <w:rsid w:val="00AD7A97"/>
    <w:rsid w:val="00AE221F"/>
    <w:rsid w:val="00AE7BA5"/>
    <w:rsid w:val="00AF3B61"/>
    <w:rsid w:val="00B062B1"/>
    <w:rsid w:val="00B26EC0"/>
    <w:rsid w:val="00B30487"/>
    <w:rsid w:val="00B3219E"/>
    <w:rsid w:val="00B32CA0"/>
    <w:rsid w:val="00B3374B"/>
    <w:rsid w:val="00B3694B"/>
    <w:rsid w:val="00B37AE1"/>
    <w:rsid w:val="00B72B1E"/>
    <w:rsid w:val="00BA275D"/>
    <w:rsid w:val="00BC3A23"/>
    <w:rsid w:val="00BD2696"/>
    <w:rsid w:val="00BD681B"/>
    <w:rsid w:val="00BD77F0"/>
    <w:rsid w:val="00BE1A06"/>
    <w:rsid w:val="00BF1302"/>
    <w:rsid w:val="00BF5833"/>
    <w:rsid w:val="00C15EBD"/>
    <w:rsid w:val="00C16719"/>
    <w:rsid w:val="00C26174"/>
    <w:rsid w:val="00C32A53"/>
    <w:rsid w:val="00C333AA"/>
    <w:rsid w:val="00C41949"/>
    <w:rsid w:val="00C512EB"/>
    <w:rsid w:val="00C5345E"/>
    <w:rsid w:val="00C62139"/>
    <w:rsid w:val="00C72549"/>
    <w:rsid w:val="00C8004B"/>
    <w:rsid w:val="00C850D9"/>
    <w:rsid w:val="00CB6C3D"/>
    <w:rsid w:val="00CC53B6"/>
    <w:rsid w:val="00CC7BFD"/>
    <w:rsid w:val="00CD750C"/>
    <w:rsid w:val="00CE08FD"/>
    <w:rsid w:val="00CE7AF8"/>
    <w:rsid w:val="00CF7EAB"/>
    <w:rsid w:val="00D02BF8"/>
    <w:rsid w:val="00D079D3"/>
    <w:rsid w:val="00D314FE"/>
    <w:rsid w:val="00D473F9"/>
    <w:rsid w:val="00D514D8"/>
    <w:rsid w:val="00D578FB"/>
    <w:rsid w:val="00D6159E"/>
    <w:rsid w:val="00D71451"/>
    <w:rsid w:val="00D7727D"/>
    <w:rsid w:val="00D93520"/>
    <w:rsid w:val="00D94CFD"/>
    <w:rsid w:val="00D96972"/>
    <w:rsid w:val="00DA1FBE"/>
    <w:rsid w:val="00DA2321"/>
    <w:rsid w:val="00DB3518"/>
    <w:rsid w:val="00DC055A"/>
    <w:rsid w:val="00DC1739"/>
    <w:rsid w:val="00DC2CD2"/>
    <w:rsid w:val="00DC3819"/>
    <w:rsid w:val="00DD0812"/>
    <w:rsid w:val="00DE2D30"/>
    <w:rsid w:val="00DE3061"/>
    <w:rsid w:val="00DF4122"/>
    <w:rsid w:val="00E03020"/>
    <w:rsid w:val="00E10896"/>
    <w:rsid w:val="00E11911"/>
    <w:rsid w:val="00E311F7"/>
    <w:rsid w:val="00E3290B"/>
    <w:rsid w:val="00E40A4B"/>
    <w:rsid w:val="00E57ABF"/>
    <w:rsid w:val="00E717CD"/>
    <w:rsid w:val="00E74D82"/>
    <w:rsid w:val="00E75F6F"/>
    <w:rsid w:val="00E82ECD"/>
    <w:rsid w:val="00EA197E"/>
    <w:rsid w:val="00EB3FB8"/>
    <w:rsid w:val="00EC7FDD"/>
    <w:rsid w:val="00EF554A"/>
    <w:rsid w:val="00F068C2"/>
    <w:rsid w:val="00F11172"/>
    <w:rsid w:val="00F16CAD"/>
    <w:rsid w:val="00F23390"/>
    <w:rsid w:val="00F236CD"/>
    <w:rsid w:val="00F40D01"/>
    <w:rsid w:val="00F44B91"/>
    <w:rsid w:val="00F4779D"/>
    <w:rsid w:val="00F54C29"/>
    <w:rsid w:val="00F562C2"/>
    <w:rsid w:val="00F57248"/>
    <w:rsid w:val="00F61EED"/>
    <w:rsid w:val="00F665D9"/>
    <w:rsid w:val="00F6691C"/>
    <w:rsid w:val="00F83F89"/>
    <w:rsid w:val="00F90EAF"/>
    <w:rsid w:val="00F95CE6"/>
    <w:rsid w:val="00FA6B36"/>
    <w:rsid w:val="00FB11E9"/>
    <w:rsid w:val="00FB74A2"/>
    <w:rsid w:val="00FC020D"/>
    <w:rsid w:val="00FD29A0"/>
    <w:rsid w:val="00FD5355"/>
    <w:rsid w:val="00FD7B62"/>
    <w:rsid w:val="00FD7F15"/>
    <w:rsid w:val="00FE2947"/>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8468</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172</cp:revision>
  <dcterms:created xsi:type="dcterms:W3CDTF">2016-02-26T21:47:00Z</dcterms:created>
  <dcterms:modified xsi:type="dcterms:W3CDTF">2016-06-05T00:48:00Z</dcterms:modified>
</cp:coreProperties>
</file>